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2A" w:rsidRPr="007E1457" w:rsidRDefault="00CC302A" w:rsidP="007E1457">
      <w:pPr>
        <w:tabs>
          <w:tab w:val="left" w:pos="900"/>
        </w:tabs>
        <w:spacing w:line="360" w:lineRule="auto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SCM 201</w:t>
      </w:r>
      <w:r w:rsidR="00243439"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8</w:t>
      </w:r>
      <w:r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年</w:t>
      </w:r>
      <w:proofErr w:type="spellStart"/>
      <w:r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Bauma</w:t>
      </w:r>
      <w:proofErr w:type="spellEnd"/>
      <w:r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 xml:space="preserve"> China国际工程机械博览会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展位搭建招标</w:t>
      </w:r>
      <w:r w:rsidR="005E43A1" w:rsidRPr="007E1457">
        <w:rPr>
          <w:rFonts w:asciiTheme="minorEastAsia" w:hAnsiTheme="minorEastAsia" w:cs="Times New Roman" w:hint="eastAsia"/>
          <w:b/>
          <w:bCs/>
          <w:sz w:val="28"/>
          <w:szCs w:val="28"/>
        </w:rPr>
        <w:t>文件</w:t>
      </w:r>
    </w:p>
    <w:p w:rsidR="0027319D" w:rsidRPr="007E1457" w:rsidRDefault="0027319D" w:rsidP="007E145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E1457">
        <w:rPr>
          <w:rFonts w:asciiTheme="minorEastAsia" w:hAnsiTheme="minorEastAsia" w:hint="eastAsia"/>
          <w:sz w:val="24"/>
        </w:rPr>
        <w:t xml:space="preserve">   </w:t>
      </w:r>
      <w:r w:rsidRPr="007E1457">
        <w:rPr>
          <w:rFonts w:asciiTheme="minorEastAsia" w:hAnsiTheme="minorEastAsia" w:hint="eastAsia"/>
          <w:sz w:val="28"/>
          <w:szCs w:val="28"/>
        </w:rPr>
        <w:t xml:space="preserve"> </w:t>
      </w:r>
      <w:r w:rsidRPr="007E1457">
        <w:rPr>
          <w:rFonts w:asciiTheme="minorEastAsia" w:hAnsiTheme="minorEastAsia" w:hint="eastAsia"/>
          <w:sz w:val="24"/>
          <w:szCs w:val="24"/>
        </w:rPr>
        <w:t>本公司是</w:t>
      </w:r>
      <w:r w:rsidR="00425427" w:rsidRPr="007E1457">
        <w:rPr>
          <w:rFonts w:asciiTheme="minorEastAsia" w:hAnsiTheme="minorEastAsia" w:hint="eastAsia"/>
          <w:sz w:val="24"/>
          <w:szCs w:val="24"/>
        </w:rPr>
        <w:t>一家</w:t>
      </w:r>
      <w:r w:rsidRPr="007E1457">
        <w:rPr>
          <w:rFonts w:asciiTheme="minorEastAsia" w:hAnsiTheme="minorEastAsia" w:hint="eastAsia"/>
          <w:sz w:val="24"/>
          <w:szCs w:val="24"/>
        </w:rPr>
        <w:t>生产塔式起重机、施工升降机、混凝土机械等大型建筑机械设备的</w:t>
      </w:r>
      <w:r w:rsidR="00425427" w:rsidRPr="007E1457">
        <w:rPr>
          <w:rFonts w:asciiTheme="minorEastAsia" w:hAnsiTheme="minorEastAsia" w:hint="eastAsia"/>
          <w:sz w:val="24"/>
          <w:szCs w:val="24"/>
        </w:rPr>
        <w:t>专业性</w:t>
      </w:r>
      <w:r w:rsidRPr="007E1457">
        <w:rPr>
          <w:rFonts w:asciiTheme="minorEastAsia" w:hAnsiTheme="minorEastAsia" w:hint="eastAsia"/>
          <w:sz w:val="24"/>
          <w:szCs w:val="24"/>
        </w:rPr>
        <w:t>制造企业。本次展会将以充分展示企业形象，吸引各方专家及用户，达到在业界再一次崭新亮相的目的。</w:t>
      </w:r>
    </w:p>
    <w:p w:rsidR="0027319D" w:rsidRPr="007E1457" w:rsidRDefault="0027319D" w:rsidP="007E1457">
      <w:pPr>
        <w:spacing w:line="360" w:lineRule="auto"/>
        <w:ind w:leftChars="200" w:left="2107" w:hangingChars="700" w:hanging="1687"/>
        <w:jc w:val="left"/>
        <w:rPr>
          <w:rFonts w:asciiTheme="minorEastAsia" w:hAnsiTheme="minorEastAsia"/>
          <w:b/>
          <w:sz w:val="24"/>
          <w:szCs w:val="24"/>
        </w:rPr>
      </w:pPr>
      <w:r w:rsidRPr="007E1457">
        <w:rPr>
          <w:rFonts w:asciiTheme="minorEastAsia" w:hAnsiTheme="minorEastAsia" w:hint="eastAsia"/>
          <w:b/>
          <w:sz w:val="24"/>
          <w:szCs w:val="24"/>
        </w:rPr>
        <w:t>一、企业名称：</w:t>
      </w:r>
    </w:p>
    <w:p w:rsidR="00BA3A80" w:rsidRPr="007E1457" w:rsidRDefault="0027319D" w:rsidP="007E1457">
      <w:pPr>
        <w:spacing w:line="360" w:lineRule="auto"/>
        <w:ind w:leftChars="428" w:left="899"/>
        <w:jc w:val="left"/>
        <w:rPr>
          <w:rFonts w:asciiTheme="minorEastAsia" w:hAnsiTheme="minorEastAsia"/>
          <w:sz w:val="24"/>
          <w:szCs w:val="24"/>
        </w:rPr>
      </w:pPr>
      <w:r w:rsidRPr="007E1457">
        <w:rPr>
          <w:rFonts w:asciiTheme="minorEastAsia" w:hAnsiTheme="minorEastAsia" w:hint="eastAsia"/>
          <w:sz w:val="24"/>
          <w:szCs w:val="24"/>
        </w:rPr>
        <w:t>中文：四川建设机械（集团）股份有限公司                               英文：</w:t>
      </w:r>
      <w:r w:rsidRPr="007E1457">
        <w:rPr>
          <w:rFonts w:asciiTheme="minorEastAsia" w:hAnsiTheme="minorEastAsia"/>
          <w:sz w:val="24"/>
          <w:szCs w:val="24"/>
        </w:rPr>
        <w:t>Si</w:t>
      </w:r>
      <w:r w:rsidRPr="007E1457">
        <w:rPr>
          <w:rFonts w:asciiTheme="minorEastAsia" w:hAnsiTheme="minorEastAsia" w:hint="eastAsia"/>
          <w:sz w:val="24"/>
          <w:szCs w:val="24"/>
        </w:rPr>
        <w:t>c</w:t>
      </w:r>
      <w:r w:rsidRPr="007E1457">
        <w:rPr>
          <w:rFonts w:asciiTheme="minorEastAsia" w:hAnsiTheme="minorEastAsia"/>
          <w:sz w:val="24"/>
          <w:szCs w:val="24"/>
        </w:rPr>
        <w:t>huan Construction Machinery（Group）</w:t>
      </w:r>
      <w:proofErr w:type="spellStart"/>
      <w:r w:rsidRPr="007E1457">
        <w:rPr>
          <w:rFonts w:asciiTheme="minorEastAsia" w:hAnsiTheme="minorEastAsia"/>
          <w:sz w:val="24"/>
          <w:szCs w:val="24"/>
        </w:rPr>
        <w:t>Co.</w:t>
      </w:r>
      <w:r w:rsidR="007E1457">
        <w:rPr>
          <w:rFonts w:asciiTheme="minorEastAsia" w:hAnsiTheme="minorEastAsia" w:hint="eastAsia"/>
          <w:sz w:val="24"/>
          <w:szCs w:val="24"/>
        </w:rPr>
        <w:t>,</w:t>
      </w:r>
      <w:proofErr w:type="gramStart"/>
      <w:r w:rsidRPr="007E1457">
        <w:rPr>
          <w:rFonts w:asciiTheme="minorEastAsia" w:hAnsiTheme="minorEastAsia"/>
          <w:sz w:val="24"/>
          <w:szCs w:val="24"/>
        </w:rPr>
        <w:t>Ltd</w:t>
      </w:r>
      <w:proofErr w:type="spellEnd"/>
      <w:r w:rsidRPr="007E1457">
        <w:rPr>
          <w:rFonts w:asciiTheme="minorEastAsia" w:hAnsiTheme="minorEastAsia" w:hint="eastAsia"/>
          <w:sz w:val="24"/>
          <w:szCs w:val="24"/>
        </w:rPr>
        <w:t>.</w:t>
      </w:r>
      <w:proofErr w:type="gramEnd"/>
    </w:p>
    <w:p w:rsidR="0027319D" w:rsidRPr="007E1457" w:rsidRDefault="0027319D" w:rsidP="007E145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E1457">
        <w:rPr>
          <w:rFonts w:asciiTheme="minorEastAsia" w:hAnsiTheme="minorEastAsia" w:hint="eastAsia"/>
          <w:b/>
          <w:sz w:val="24"/>
          <w:szCs w:val="24"/>
        </w:rPr>
        <w:t>二、展位：</w:t>
      </w:r>
    </w:p>
    <w:p w:rsidR="0027319D" w:rsidRPr="007E1457" w:rsidRDefault="0027319D" w:rsidP="007E145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1457">
        <w:rPr>
          <w:rFonts w:asciiTheme="minorEastAsia" w:hAnsiTheme="minorEastAsia" w:hint="eastAsia"/>
          <w:sz w:val="24"/>
          <w:szCs w:val="24"/>
        </w:rPr>
        <w:t xml:space="preserve">    展位号:</w:t>
      </w:r>
      <w:r w:rsidR="008A4A6D" w:rsidRPr="007E1457">
        <w:rPr>
          <w:rFonts w:asciiTheme="minorEastAsia" w:hAnsiTheme="minorEastAsia" w:hint="eastAsia"/>
          <w:sz w:val="24"/>
          <w:szCs w:val="24"/>
        </w:rPr>
        <w:t xml:space="preserve"> </w:t>
      </w:r>
      <w:r w:rsidR="008A4A6D" w:rsidRPr="007E1457">
        <w:rPr>
          <w:rFonts w:asciiTheme="minorEastAsia" w:hAnsiTheme="minorEastAsia" w:hint="eastAsia"/>
          <w:sz w:val="24"/>
          <w:szCs w:val="24"/>
          <w:u w:val="single"/>
        </w:rPr>
        <w:t>E2.</w:t>
      </w:r>
      <w:bookmarkStart w:id="0" w:name="_GoBack"/>
      <w:bookmarkEnd w:id="0"/>
      <w:r w:rsidR="00243439" w:rsidRPr="007E1457">
        <w:rPr>
          <w:rFonts w:asciiTheme="minorEastAsia" w:hAnsiTheme="minorEastAsia" w:hint="eastAsia"/>
          <w:sz w:val="24"/>
          <w:szCs w:val="24"/>
          <w:u w:val="single"/>
        </w:rPr>
        <w:t>548</w:t>
      </w:r>
      <w:r w:rsidRPr="007E1457">
        <w:rPr>
          <w:rFonts w:asciiTheme="minorEastAsia" w:hAnsiTheme="minorEastAsia" w:hint="eastAsia"/>
          <w:sz w:val="24"/>
          <w:szCs w:val="24"/>
        </w:rPr>
        <w:t>，具体位置见展位平面图</w:t>
      </w:r>
    </w:p>
    <w:p w:rsidR="0027319D" w:rsidRPr="007E1457" w:rsidRDefault="0027319D" w:rsidP="007E1457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7E1457">
        <w:rPr>
          <w:rFonts w:asciiTheme="minorEastAsia" w:hAnsiTheme="minorEastAsia" w:hint="eastAsia"/>
          <w:sz w:val="24"/>
          <w:szCs w:val="24"/>
        </w:rPr>
        <w:t>面积、规格：</w:t>
      </w:r>
      <w:r w:rsidR="00243439" w:rsidRPr="007E1457">
        <w:rPr>
          <w:rFonts w:asciiTheme="minorEastAsia" w:hAnsiTheme="minorEastAsia" w:hint="eastAsia"/>
          <w:sz w:val="24"/>
          <w:szCs w:val="24"/>
        </w:rPr>
        <w:t>114</w:t>
      </w:r>
      <w:r w:rsidRPr="007E1457">
        <w:rPr>
          <w:rFonts w:asciiTheme="minorEastAsia" w:hAnsiTheme="minorEastAsia" w:hint="eastAsia"/>
          <w:sz w:val="24"/>
          <w:szCs w:val="24"/>
        </w:rPr>
        <w:t>㎡（</w:t>
      </w:r>
      <w:r w:rsidR="00243439" w:rsidRPr="007E1457">
        <w:rPr>
          <w:rFonts w:asciiTheme="minorEastAsia" w:hAnsiTheme="minorEastAsia" w:hint="eastAsia"/>
          <w:sz w:val="24"/>
          <w:szCs w:val="24"/>
        </w:rPr>
        <w:t>9.5</w:t>
      </w:r>
      <w:r w:rsidRPr="007E1457">
        <w:rPr>
          <w:rFonts w:asciiTheme="minorEastAsia" w:hAnsiTheme="minorEastAsia" w:hint="eastAsia"/>
          <w:sz w:val="24"/>
          <w:szCs w:val="24"/>
        </w:rPr>
        <w:t>×</w:t>
      </w:r>
      <w:r w:rsidR="00243439" w:rsidRPr="007E1457">
        <w:rPr>
          <w:rFonts w:asciiTheme="minorEastAsia" w:hAnsiTheme="minorEastAsia" w:hint="eastAsia"/>
          <w:sz w:val="24"/>
          <w:szCs w:val="24"/>
        </w:rPr>
        <w:t>12</w:t>
      </w:r>
      <w:r w:rsidRPr="007E1457">
        <w:rPr>
          <w:rFonts w:asciiTheme="minorEastAsia" w:hAnsiTheme="minorEastAsia" w:hint="eastAsia"/>
          <w:sz w:val="24"/>
          <w:szCs w:val="24"/>
        </w:rPr>
        <w:t>米）</w:t>
      </w:r>
    </w:p>
    <w:p w:rsidR="0027319D" w:rsidRPr="007E1457" w:rsidRDefault="0027319D" w:rsidP="007E145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E1457">
        <w:rPr>
          <w:rFonts w:asciiTheme="minorEastAsia" w:hAnsiTheme="minorEastAsia" w:hint="eastAsia"/>
          <w:b/>
          <w:sz w:val="24"/>
          <w:szCs w:val="24"/>
        </w:rPr>
        <w:t>三、展台设计要求：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firstLine="48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展台为单层设计，以深蓝色为</w:t>
      </w:r>
      <w:r w:rsidR="0040506A" w:rsidRPr="007E1457">
        <w:rPr>
          <w:rFonts w:asciiTheme="minorEastAsia" w:hAnsiTheme="minorEastAsia" w:cs="Times New Roman" w:hint="eastAsia"/>
          <w:bCs/>
          <w:sz w:val="24"/>
          <w:szCs w:val="24"/>
        </w:rPr>
        <w:t>主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基调</w:t>
      </w:r>
      <w:r w:rsidR="0040506A" w:rsidRPr="007E1457">
        <w:rPr>
          <w:rFonts w:asciiTheme="minorEastAsia" w:hAnsiTheme="minorEastAsia" w:cs="Times New Roman" w:hint="eastAsia"/>
          <w:bCs/>
          <w:sz w:val="24"/>
          <w:szCs w:val="24"/>
        </w:rPr>
        <w:t>，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白色、黄色为辅</w:t>
      </w:r>
      <w:r w:rsidR="0040506A" w:rsidRPr="007E1457">
        <w:rPr>
          <w:rFonts w:asciiTheme="minorEastAsia" w:hAnsiTheme="minorEastAsia" w:cs="Times New Roman" w:hint="eastAsia"/>
          <w:bCs/>
          <w:sz w:val="24"/>
          <w:szCs w:val="24"/>
        </w:rPr>
        <w:t>助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，整体效果应遵循简洁、大气的原则。应用大型LED显示屏，动态展示企业</w:t>
      </w:r>
      <w:r w:rsidR="0040506A" w:rsidRPr="007E1457">
        <w:rPr>
          <w:rFonts w:asciiTheme="minorEastAsia" w:hAnsiTheme="minorEastAsia" w:cs="Times New Roman" w:hint="eastAsia"/>
          <w:bCs/>
          <w:sz w:val="24"/>
          <w:szCs w:val="24"/>
        </w:rPr>
        <w:t>形象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，企业LOGO使用LED光源，提升展台视觉冲击力，预留</w:t>
      </w:r>
      <w:r w:rsidR="0040506A" w:rsidRPr="007E1457">
        <w:rPr>
          <w:rFonts w:asciiTheme="minorEastAsia" w:hAnsiTheme="minorEastAsia" w:cs="Times New Roman" w:hint="eastAsia"/>
          <w:bCs/>
          <w:sz w:val="24"/>
          <w:szCs w:val="24"/>
        </w:rPr>
        <w:t>适量的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竖版灯箱展示位，通过灯箱展示公司产品等；展位区域划分为：洽谈区（普通区、VIP区）、接待区、资料室、吧台。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firstLine="48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标语： “川建为您建设新世界”、“科技铸就品质，领先源于创新”。</w:t>
      </w:r>
    </w:p>
    <w:p w:rsidR="0027319D" w:rsidRPr="007E1457" w:rsidRDefault="00CC302A" w:rsidP="007E1457">
      <w:pPr>
        <w:tabs>
          <w:tab w:val="left" w:pos="900"/>
        </w:tabs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公司商标见附件，其他</w:t>
      </w:r>
      <w:r w:rsidR="0027319D" w:rsidRPr="007E1457">
        <w:rPr>
          <w:rFonts w:asciiTheme="minorEastAsia" w:hAnsiTheme="minorEastAsia" w:cs="Times New Roman" w:hint="eastAsia"/>
          <w:bCs/>
          <w:sz w:val="24"/>
          <w:szCs w:val="24"/>
        </w:rPr>
        <w:t>资料请登陆公司网站</w:t>
      </w:r>
      <w:hyperlink r:id="rId5" w:history="1">
        <w:r w:rsidRPr="007E1457">
          <w:rPr>
            <w:rStyle w:val="a4"/>
            <w:rFonts w:asciiTheme="minorEastAsia" w:hAnsiTheme="minorEastAsia" w:cs="Times New Roman" w:hint="eastAsia"/>
            <w:bCs/>
            <w:sz w:val="24"/>
            <w:szCs w:val="24"/>
          </w:rPr>
          <w:t>www.scm-china.com</w:t>
        </w:r>
      </w:hyperlink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参考</w:t>
      </w:r>
      <w:r w:rsidR="0027319D" w:rsidRPr="007E1457">
        <w:rPr>
          <w:rFonts w:asciiTheme="minorEastAsia" w:hAnsiTheme="minorEastAsia" w:cs="Times New Roman" w:hint="eastAsia"/>
          <w:bCs/>
          <w:sz w:val="24"/>
          <w:szCs w:val="24"/>
        </w:rPr>
        <w:t>。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firstLineChars="200" w:firstLine="482"/>
        <w:rPr>
          <w:rFonts w:asciiTheme="minorEastAsia" w:hAnsiTheme="minorEastAsia" w:cs="Times New Roman"/>
          <w:b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/>
          <w:bCs/>
          <w:sz w:val="24"/>
          <w:szCs w:val="24"/>
        </w:rPr>
        <w:t>四、交稿信息：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firstLineChars="250" w:firstLine="60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1.交稿截至日期201</w:t>
      </w:r>
      <w:r w:rsidR="00243439" w:rsidRPr="007E1457">
        <w:rPr>
          <w:rFonts w:asciiTheme="minorEastAsia" w:hAnsiTheme="minorEastAsia" w:cs="Times New Roman" w:hint="eastAsia"/>
          <w:bCs/>
          <w:sz w:val="24"/>
          <w:szCs w:val="24"/>
        </w:rPr>
        <w:t>8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年8月</w:t>
      </w:r>
      <w:r w:rsidR="00243439" w:rsidRPr="007E1457">
        <w:rPr>
          <w:rFonts w:asciiTheme="minorEastAsia" w:hAnsiTheme="minorEastAsia" w:cs="Times New Roman" w:hint="eastAsia"/>
          <w:bCs/>
          <w:sz w:val="24"/>
          <w:szCs w:val="24"/>
        </w:rPr>
        <w:t>17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日。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leftChars="284" w:left="2276" w:hangingChars="700" w:hanging="168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2.交稿方式：请将展台设计稿及展台搭建费用明细发送至邮箱scb@scm-china.com。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leftChars="284" w:left="2036" w:hangingChars="600" w:hanging="144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联系人：</w:t>
      </w:r>
      <w:r w:rsidR="00243439" w:rsidRPr="007E1457">
        <w:rPr>
          <w:rFonts w:asciiTheme="minorEastAsia" w:hAnsiTheme="minorEastAsia" w:cs="Times New Roman" w:hint="eastAsia"/>
          <w:bCs/>
          <w:sz w:val="24"/>
          <w:szCs w:val="24"/>
        </w:rPr>
        <w:t>陈小姐</w:t>
      </w:r>
    </w:p>
    <w:p w:rsidR="0027319D" w:rsidRPr="007E1457" w:rsidRDefault="0027319D" w:rsidP="007E1457">
      <w:pPr>
        <w:tabs>
          <w:tab w:val="left" w:pos="900"/>
        </w:tabs>
        <w:spacing w:line="360" w:lineRule="auto"/>
        <w:ind w:leftChars="284" w:left="2036" w:hangingChars="600" w:hanging="1440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联系电话：028</w:t>
      </w:r>
      <w:r w:rsidR="007E1457">
        <w:rPr>
          <w:rFonts w:asciiTheme="minorEastAsia" w:hAnsiTheme="minorEastAsia" w:cs="Times New Roman" w:hint="eastAsia"/>
          <w:bCs/>
          <w:sz w:val="24"/>
          <w:szCs w:val="24"/>
        </w:rPr>
        <w:t>-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86472</w:t>
      </w:r>
      <w:r w:rsidR="00243439" w:rsidRPr="007E1457">
        <w:rPr>
          <w:rFonts w:asciiTheme="minorEastAsia" w:hAnsiTheme="minorEastAsia" w:cs="Times New Roman" w:hint="eastAsia"/>
          <w:bCs/>
          <w:sz w:val="24"/>
          <w:szCs w:val="24"/>
        </w:rPr>
        <w:t>086</w:t>
      </w:r>
    </w:p>
    <w:p w:rsidR="00CC302A" w:rsidRPr="007E1457" w:rsidRDefault="00CC302A" w:rsidP="007E1457">
      <w:pPr>
        <w:tabs>
          <w:tab w:val="left" w:pos="900"/>
        </w:tabs>
        <w:spacing w:line="360" w:lineRule="auto"/>
        <w:ind w:leftChars="284" w:left="2036" w:hangingChars="600" w:hanging="1440"/>
        <w:rPr>
          <w:rFonts w:asciiTheme="minorEastAsia" w:hAnsiTheme="minorEastAsia" w:cs="Times New Roman"/>
          <w:bCs/>
          <w:sz w:val="24"/>
          <w:szCs w:val="24"/>
        </w:rPr>
      </w:pPr>
    </w:p>
    <w:p w:rsidR="00CC302A" w:rsidRPr="007E1457" w:rsidRDefault="00CC302A" w:rsidP="007E1457">
      <w:pPr>
        <w:tabs>
          <w:tab w:val="left" w:pos="900"/>
        </w:tabs>
        <w:spacing w:line="360" w:lineRule="auto"/>
        <w:ind w:leftChars="284" w:left="2036" w:hangingChars="600" w:hanging="1440"/>
        <w:rPr>
          <w:rFonts w:asciiTheme="minorEastAsia" w:hAnsiTheme="minorEastAsia" w:cs="Times New Roman"/>
          <w:bCs/>
          <w:sz w:val="24"/>
          <w:szCs w:val="24"/>
        </w:rPr>
      </w:pPr>
    </w:p>
    <w:p w:rsidR="0027319D" w:rsidRPr="007E1457" w:rsidRDefault="0027319D" w:rsidP="007E1457">
      <w:pPr>
        <w:tabs>
          <w:tab w:val="left" w:pos="900"/>
        </w:tabs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  <w:r w:rsidRPr="007E1457">
        <w:rPr>
          <w:rFonts w:asciiTheme="minorEastAsia" w:hAnsiTheme="minorEastAsia" w:cs="Times New Roman" w:hint="eastAsia"/>
          <w:bCs/>
          <w:sz w:val="30"/>
          <w:szCs w:val="30"/>
        </w:rPr>
        <w:t xml:space="preserve">                              </w:t>
      </w:r>
      <w:r w:rsidRPr="007E1457">
        <w:rPr>
          <w:rFonts w:asciiTheme="minorEastAsia" w:hAnsiTheme="minorEastAsia" w:cs="Times New Roman" w:hint="eastAsia"/>
          <w:bCs/>
          <w:sz w:val="24"/>
          <w:szCs w:val="24"/>
        </w:rPr>
        <w:t>四川建设机械（集团）股份有限公司</w:t>
      </w:r>
    </w:p>
    <w:p w:rsidR="00186822" w:rsidRPr="007E1457" w:rsidRDefault="004A183E" w:rsidP="007E145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E1457"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Pr="007E1457">
        <w:rPr>
          <w:rFonts w:asciiTheme="minorEastAsia" w:hAnsiTheme="minorEastAsia"/>
          <w:sz w:val="24"/>
          <w:szCs w:val="24"/>
        </w:rPr>
        <w:t xml:space="preserve">  </w:t>
      </w:r>
      <w:r w:rsidRPr="007E1457">
        <w:rPr>
          <w:rFonts w:asciiTheme="minorEastAsia" w:hAnsiTheme="minorEastAsia" w:hint="eastAsia"/>
          <w:sz w:val="24"/>
          <w:szCs w:val="24"/>
        </w:rPr>
        <w:t xml:space="preserve">  </w:t>
      </w:r>
      <w:r w:rsidRPr="007E1457">
        <w:rPr>
          <w:rFonts w:asciiTheme="minorEastAsia" w:hAnsiTheme="minorEastAsia"/>
          <w:sz w:val="24"/>
          <w:szCs w:val="24"/>
        </w:rPr>
        <w:t>201</w:t>
      </w:r>
      <w:r w:rsidR="00243439" w:rsidRPr="007E1457">
        <w:rPr>
          <w:rFonts w:asciiTheme="minorEastAsia" w:hAnsiTheme="minorEastAsia" w:hint="eastAsia"/>
          <w:sz w:val="24"/>
          <w:szCs w:val="24"/>
        </w:rPr>
        <w:t>8</w:t>
      </w:r>
      <w:r w:rsidRPr="007E1457">
        <w:rPr>
          <w:rFonts w:asciiTheme="minorEastAsia" w:hAnsiTheme="minorEastAsia"/>
          <w:sz w:val="24"/>
          <w:szCs w:val="24"/>
        </w:rPr>
        <w:t>年8月</w:t>
      </w:r>
      <w:r w:rsidR="00243439" w:rsidRPr="007E1457">
        <w:rPr>
          <w:rFonts w:asciiTheme="minorEastAsia" w:hAnsiTheme="minorEastAsia" w:hint="eastAsia"/>
          <w:sz w:val="24"/>
          <w:szCs w:val="24"/>
        </w:rPr>
        <w:t>3</w:t>
      </w:r>
      <w:r w:rsidRPr="007E1457">
        <w:rPr>
          <w:rFonts w:asciiTheme="minorEastAsia" w:hAnsiTheme="minorEastAsia"/>
          <w:sz w:val="24"/>
          <w:szCs w:val="24"/>
        </w:rPr>
        <w:t>日</w:t>
      </w:r>
    </w:p>
    <w:p w:rsid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lastRenderedPageBreak/>
        <w:t>附件：</w:t>
      </w:r>
    </w:p>
    <w:p w:rsidR="00CC302A" w:rsidRPr="006C3C83" w:rsidRDefault="00CC302A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</w:p>
    <w:p w:rsidR="006C3C83" w:rsidRP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t>1、简称</w:t>
      </w:r>
    </w:p>
    <w:p w:rsidR="006C3C83" w:rsidRDefault="006C3C83" w:rsidP="006C3C83">
      <w:pPr>
        <w:tabs>
          <w:tab w:val="left" w:pos="900"/>
          <w:tab w:val="right" w:pos="8306"/>
        </w:tabs>
        <w:ind w:firstLineChars="300" w:firstLine="630"/>
      </w:pPr>
      <w:r>
        <w:rPr>
          <w:noProof/>
        </w:rPr>
        <w:drawing>
          <wp:inline distT="0" distB="0" distL="0" distR="0">
            <wp:extent cx="5274310" cy="2898123"/>
            <wp:effectExtent l="0" t="0" r="2540" b="0"/>
            <wp:docPr id="1" name="图片 1" descr="F:\市场部\2016 Bauma\公司LOGO\S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市场部\2016 Bauma\公司LOGO\S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83" w:rsidRDefault="006C3C83" w:rsidP="00E535EF">
      <w:pPr>
        <w:tabs>
          <w:tab w:val="left" w:pos="900"/>
          <w:tab w:val="right" w:pos="8306"/>
        </w:tabs>
        <w:rPr>
          <w:rFonts w:ascii="宋体" w:eastAsia="宋体" w:hAnsi="宋体"/>
          <w:sz w:val="24"/>
          <w:szCs w:val="24"/>
        </w:rPr>
      </w:pPr>
      <w:r w:rsidRPr="006C3C83">
        <w:rPr>
          <w:rFonts w:ascii="宋体" w:eastAsia="宋体" w:hAnsi="宋体" w:hint="eastAsia"/>
          <w:sz w:val="24"/>
          <w:szCs w:val="24"/>
        </w:rPr>
        <w:t>2、公司LOGO</w:t>
      </w:r>
    </w:p>
    <w:p w:rsidR="00CC302A" w:rsidRPr="006C3C83" w:rsidRDefault="00CC302A" w:rsidP="00CC302A">
      <w:pPr>
        <w:tabs>
          <w:tab w:val="left" w:pos="900"/>
          <w:tab w:val="right" w:pos="8306"/>
        </w:tabs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4306219" cy="4210050"/>
            <wp:effectExtent l="0" t="0" r="0" b="0"/>
            <wp:docPr id="2" name="图片 2" descr="F:\市场部\2016 Bauma\公司LOGO\scm商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市场部\2016 Bauma\公司LOGO\scm商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219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83" w:rsidRPr="004A183E" w:rsidRDefault="006C3C83" w:rsidP="00CC302A">
      <w:pPr>
        <w:tabs>
          <w:tab w:val="left" w:pos="900"/>
          <w:tab w:val="right" w:pos="8306"/>
        </w:tabs>
        <w:ind w:firstLineChars="800" w:firstLine="1680"/>
      </w:pPr>
    </w:p>
    <w:sectPr w:rsidR="006C3C83" w:rsidRPr="004A183E" w:rsidSect="0067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19D"/>
    <w:rsid w:val="00096F7B"/>
    <w:rsid w:val="000F2EE2"/>
    <w:rsid w:val="00186822"/>
    <w:rsid w:val="00243439"/>
    <w:rsid w:val="0027319D"/>
    <w:rsid w:val="003459F1"/>
    <w:rsid w:val="0040506A"/>
    <w:rsid w:val="00425427"/>
    <w:rsid w:val="004A183E"/>
    <w:rsid w:val="004E35E5"/>
    <w:rsid w:val="00587AC4"/>
    <w:rsid w:val="00597191"/>
    <w:rsid w:val="005E43A1"/>
    <w:rsid w:val="00674750"/>
    <w:rsid w:val="006B52F9"/>
    <w:rsid w:val="006C3C83"/>
    <w:rsid w:val="007E1457"/>
    <w:rsid w:val="008A4A6D"/>
    <w:rsid w:val="009371AD"/>
    <w:rsid w:val="00B2248A"/>
    <w:rsid w:val="00BA3A80"/>
    <w:rsid w:val="00CC302A"/>
    <w:rsid w:val="00D62847"/>
    <w:rsid w:val="00DA44BC"/>
    <w:rsid w:val="00E535EF"/>
    <w:rsid w:val="00E7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A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A80"/>
    <w:rPr>
      <w:sz w:val="18"/>
      <w:szCs w:val="18"/>
    </w:rPr>
  </w:style>
  <w:style w:type="character" w:styleId="a4">
    <w:name w:val="Hyperlink"/>
    <w:basedOn w:val="a0"/>
    <w:uiPriority w:val="99"/>
    <w:unhideWhenUsed/>
    <w:rsid w:val="00CC30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A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A80"/>
    <w:rPr>
      <w:sz w:val="18"/>
      <w:szCs w:val="18"/>
    </w:rPr>
  </w:style>
  <w:style w:type="character" w:styleId="a4">
    <w:name w:val="Hyperlink"/>
    <w:basedOn w:val="a0"/>
    <w:uiPriority w:val="99"/>
    <w:unhideWhenUsed/>
    <w:rsid w:val="00CC3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scm-china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7D32-F858-4194-BEA3-6B1B51A1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http:/sdwm.org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AutoBVT</cp:lastModifiedBy>
  <cp:revision>2</cp:revision>
  <cp:lastPrinted>2018-08-03T01:58:00Z</cp:lastPrinted>
  <dcterms:created xsi:type="dcterms:W3CDTF">2018-08-03T01:58:00Z</dcterms:created>
  <dcterms:modified xsi:type="dcterms:W3CDTF">2018-08-03T01:58:00Z</dcterms:modified>
</cp:coreProperties>
</file>